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BFF2" w14:textId="77777777" w:rsidR="009E7707" w:rsidRPr="009E7707" w:rsidRDefault="009E7707" w:rsidP="009E7707">
      <w:pPr>
        <w:widowControl w:val="0"/>
        <w:tabs>
          <w:tab w:val="left" w:pos="5400"/>
        </w:tabs>
        <w:suppressAutoHyphens/>
        <w:spacing w:after="0" w:line="240" w:lineRule="auto"/>
        <w:ind w:right="-365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Государственное бюджетное профессиональное образовательное учреждение </w:t>
      </w:r>
    </w:p>
    <w:p w14:paraId="5C7C73DB" w14:textId="77777777" w:rsidR="009E7707" w:rsidRPr="009E7707" w:rsidRDefault="009E7707" w:rsidP="009E7707">
      <w:pPr>
        <w:widowControl w:val="0"/>
        <w:tabs>
          <w:tab w:val="left" w:pos="54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E7707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«Курганский педагогический колледж»</w:t>
      </w:r>
    </w:p>
    <w:p w14:paraId="2D75780E" w14:textId="77777777" w:rsidR="009E7707" w:rsidRPr="009E7707" w:rsidRDefault="009E7707" w:rsidP="009E7707">
      <w:pPr>
        <w:widowControl w:val="0"/>
        <w:tabs>
          <w:tab w:val="left" w:pos="54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640000, г. Курган, ул. </w:t>
      </w:r>
      <w:proofErr w:type="spellStart"/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Карельцева</w:t>
      </w:r>
      <w:proofErr w:type="spellEnd"/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32, </w:t>
      </w:r>
      <w:hyperlink r:id="rId5" w:history="1">
        <w:r w:rsidRPr="009E7707">
          <w:rPr>
            <w:rFonts w:ascii="Times New Roman" w:eastAsia="Arial Unicode MS" w:hAnsi="Times New Roman" w:cs="Times New Roman"/>
            <w:color w:val="000080"/>
            <w:kern w:val="1"/>
            <w:sz w:val="20"/>
            <w:szCs w:val="24"/>
            <w:u w:val="single"/>
          </w:rPr>
          <w:t>kpk-kurgan@yandex.ru</w:t>
        </w:r>
      </w:hyperlink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gramStart"/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факс  (</w:t>
      </w:r>
      <w:proofErr w:type="gramEnd"/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8-3522)45-51-91</w:t>
      </w:r>
    </w:p>
    <w:p w14:paraId="0E8B8B01" w14:textId="1BD1A524" w:rsidR="009E7707" w:rsidRPr="009E7707" w:rsidRDefault="009E7707" w:rsidP="009E7707">
      <w:pPr>
        <w:widowControl w:val="0"/>
        <w:tabs>
          <w:tab w:val="left" w:pos="54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Arial" w:eastAsia="Arial Unicode MS" w:hAnsi="Arial" w:cs="Times New Roman"/>
          <w:noProof/>
          <w:kern w:val="1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88CC" wp14:editId="4E3329A6">
                <wp:simplePos x="0" y="0"/>
                <wp:positionH relativeFrom="column">
                  <wp:posOffset>-59055</wp:posOffset>
                </wp:positionH>
                <wp:positionV relativeFrom="paragraph">
                  <wp:posOffset>95885</wp:posOffset>
                </wp:positionV>
                <wp:extent cx="6530340" cy="18415"/>
                <wp:effectExtent l="33655" t="38100" r="3683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0340" cy="1841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021B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7.55pt" to="509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" strokeweight="1.59mm">
                <v:stroke joinstyle="miter"/>
              </v:line>
            </w:pict>
          </mc:Fallback>
        </mc:AlternateContent>
      </w:r>
    </w:p>
    <w:p w14:paraId="1A6057A5" w14:textId="00542D86" w:rsidR="009E7707" w:rsidRPr="006F4069" w:rsidRDefault="009E7707" w:rsidP="009E7707">
      <w:pPr>
        <w:widowControl w:val="0"/>
        <w:tabs>
          <w:tab w:val="left" w:pos="504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«</w:t>
      </w:r>
      <w:r w:rsidR="00CC5CB3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21</w:t>
      </w:r>
      <w:r w:rsidRPr="009E7707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» </w:t>
      </w:r>
      <w:proofErr w:type="gramStart"/>
      <w:r w:rsidR="00CC5CB3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марта</w:t>
      </w:r>
      <w:r w:rsidRPr="009E7707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 202</w:t>
      </w:r>
      <w:r w:rsidR="00CC5CB3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4</w:t>
      </w:r>
      <w:proofErr w:type="gramEnd"/>
      <w:r w:rsidRPr="009E7707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г. № </w:t>
      </w:r>
      <w:r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  <w:t>____</w:t>
      </w:r>
      <w:r w:rsidR="006F406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                                            </w:t>
      </w:r>
      <w:r w:rsidR="006F4069" w:rsidRP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Руководителям профессиональных</w:t>
      </w:r>
    </w:p>
    <w:p w14:paraId="5A3B635E" w14:textId="32036526" w:rsidR="006F4069" w:rsidRPr="006F4069" w:rsidRDefault="006F4069" w:rsidP="009E7707">
      <w:pPr>
        <w:widowControl w:val="0"/>
        <w:tabs>
          <w:tab w:val="left" w:pos="504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     </w:t>
      </w:r>
      <w:r w:rsidR="00D817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</w:t>
      </w:r>
      <w:r w:rsidRP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бразовательных организаций</w:t>
      </w:r>
    </w:p>
    <w:p w14:paraId="3110C131" w14:textId="148AF297" w:rsidR="009E7707" w:rsidRDefault="009E7707" w:rsidP="006F4069">
      <w:pPr>
        <w:keepNext/>
        <w:widowControl w:val="0"/>
        <w:tabs>
          <w:tab w:val="num" w:pos="432"/>
          <w:tab w:val="left" w:pos="2160"/>
          <w:tab w:val="left" w:pos="3888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318943BA" w14:textId="77777777" w:rsidR="007C17A1" w:rsidRPr="009E7707" w:rsidRDefault="007C17A1" w:rsidP="006F4069">
      <w:pPr>
        <w:keepNext/>
        <w:widowControl w:val="0"/>
        <w:tabs>
          <w:tab w:val="num" w:pos="432"/>
          <w:tab w:val="left" w:pos="2160"/>
          <w:tab w:val="left" w:pos="3888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6AD0536F" w14:textId="38BC4ADE" w:rsidR="009E7707" w:rsidRDefault="009E7707" w:rsidP="009E7707">
      <w:pPr>
        <w:keepNext/>
        <w:widowControl w:val="0"/>
        <w:tabs>
          <w:tab w:val="left" w:pos="2160"/>
          <w:tab w:val="left" w:pos="3888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Информационное письмо</w:t>
      </w:r>
    </w:p>
    <w:p w14:paraId="2A90EAC3" w14:textId="77777777" w:rsidR="007C17A1" w:rsidRPr="009E7707" w:rsidRDefault="007C17A1" w:rsidP="009E7707">
      <w:pPr>
        <w:keepNext/>
        <w:widowControl w:val="0"/>
        <w:tabs>
          <w:tab w:val="left" w:pos="2160"/>
          <w:tab w:val="left" w:pos="3888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551DB2F9" w14:textId="0A867FB7" w:rsidR="009E7707" w:rsidRDefault="009E7707" w:rsidP="009E77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Уважаемые коллеги!</w:t>
      </w:r>
    </w:p>
    <w:p w14:paraId="3A9D12C0" w14:textId="559B218B" w:rsidR="00782F63" w:rsidRDefault="009E7707" w:rsidP="00F627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соответствии с региональным планом по инклюзивному профессиональному образованию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Базовая профессиональная образовательная организация и Ресурсный учебно-методический центр по обучению инвалидов и лиц с ограниченными возможностями здоровья ГБПОУ «Курганский педагогический колледж» приглашает принять участие в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 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II</w:t>
      </w:r>
      <w:r w:rsidR="00CC5CB3" w:rsidRP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Межрегиональной</w:t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научно-практической конференции </w:t>
      </w:r>
      <w:r w:rsidRPr="0037221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«Инклюзивное профессиональное образование: опыт, поиск, развитие»</w:t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(далее - Конференция)</w:t>
      </w:r>
      <w:r w:rsid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67EF34E" w14:textId="77777777" w:rsidR="002C756D" w:rsidRPr="002C756D" w:rsidRDefault="002C756D" w:rsidP="002C756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 участию приглашаются:</w:t>
      </w:r>
    </w:p>
    <w:p w14:paraId="1F48B71A" w14:textId="0A762CAC" w:rsidR="002C756D" w:rsidRPr="002C756D" w:rsidRDefault="002C756D" w:rsidP="002C756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-руководители, административные работники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профессиональных </w:t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образовательных организаций, реализующи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х</w:t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инклюзивные </w:t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практик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воспитания и обучения;</w:t>
      </w:r>
    </w:p>
    <w:p w14:paraId="43A52A06" w14:textId="058BC38E" w:rsidR="002C756D" w:rsidRPr="002C756D" w:rsidRDefault="002C756D" w:rsidP="002C756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специалисты, </w:t>
      </w:r>
      <w:r w:rsidR="00F31BF6"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осуществляющие психолого</w:t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-педагогическое сопровождение детей и подростков с ОВЗ и инвалидностью среднего профессионального, высшего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образования;</w:t>
      </w:r>
    </w:p>
    <w:p w14:paraId="324A1042" w14:textId="77777777" w:rsidR="002C756D" w:rsidRPr="002C756D" w:rsidRDefault="002C756D" w:rsidP="002C756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работники методических служб, практические психологи, дефектологи и социальные педагоги;</w:t>
      </w:r>
    </w:p>
    <w:p w14:paraId="5E5E72EA" w14:textId="77777777" w:rsidR="002C756D" w:rsidRPr="002C756D" w:rsidRDefault="002C756D" w:rsidP="002C756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руководители и члены общественных организаций инвалидов, представители других общественных организаций;</w:t>
      </w:r>
    </w:p>
    <w:p w14:paraId="4CA3645B" w14:textId="686B6B06" w:rsidR="002C756D" w:rsidRDefault="002C756D" w:rsidP="002C756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C75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специалисты в области инклюзивного образования и другие заинтересованные лица.</w:t>
      </w:r>
    </w:p>
    <w:p w14:paraId="6623C5E0" w14:textId="09B2ECA3" w:rsidR="00372216" w:rsidRDefault="002C756D" w:rsidP="002C75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рамках проведения научно-практической конференции запланировано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пленарное заседание, на котором буд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 освещен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ы вопросы 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развития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инклюзивного профессионального образования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 современных условиях</w:t>
      </w: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а также работа секций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CC5CB3" w:rsidRP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«Инклюзивное образование: актуальные вопросы межведомственного взаимодействия и социального партнерства»</w:t>
      </w:r>
      <w:r w:rsidR="001551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CC5CB3" w:rsidRP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372216" w:rsidRP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="00372216" w:rsidRP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спешные </w:t>
      </w:r>
      <w:r w:rsidR="00CC5C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образовательные </w:t>
      </w:r>
      <w:r w:rsidR="00372216" w:rsidRP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практики </w:t>
      </w:r>
      <w:r w:rsidR="001551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 технологии </w:t>
      </w:r>
      <w:r w:rsidR="00372216" w:rsidRP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профессионального образования и профессионального обучения инвалидов и лиц с ограниченными возможностями здоровья»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D7551" w:rsidRP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Положение о Конференции представлено в </w:t>
      </w:r>
      <w:r w:rsidR="001D7551" w:rsidRPr="00D817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Приложении 1.</w:t>
      </w:r>
    </w:p>
    <w:p w14:paraId="599237D3" w14:textId="77777777" w:rsidR="00F6274F" w:rsidRPr="00D8170A" w:rsidRDefault="00F6274F" w:rsidP="002C75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6AA656A" w14:textId="7A16F91F" w:rsidR="001D7551" w:rsidRPr="001D7551" w:rsidRDefault="001D7551" w:rsidP="001D75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Для участия в Конференции необходимо </w:t>
      </w:r>
      <w:r w:rsidR="006D242F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до </w:t>
      </w:r>
      <w:r w:rsidR="00D8170A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1</w:t>
      </w:r>
      <w:r w:rsidR="001551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7</w:t>
      </w:r>
      <w:r w:rsidR="006D242F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апреля 202</w:t>
      </w:r>
      <w:r w:rsidR="001551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4 </w:t>
      </w:r>
      <w:r w:rsidR="006D242F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г</w:t>
      </w:r>
      <w:r w:rsid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заполнить заявку по </w:t>
      </w:r>
      <w:r w:rsidR="006D242F" w:rsidRPr="00CD0FD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ссылке</w:t>
      </w:r>
      <w:r w:rsidR="00155141">
        <w:t xml:space="preserve"> </w:t>
      </w:r>
      <w:hyperlink r:id="rId6" w:history="1">
        <w:r w:rsidR="00155141" w:rsidRPr="00155141">
          <w:rPr>
            <w:rStyle w:val="a4"/>
            <w:rFonts w:ascii="Times New Roman" w:hAnsi="Times New Roman" w:cs="Times New Roman"/>
            <w:sz w:val="24"/>
            <w:szCs w:val="24"/>
          </w:rPr>
          <w:t>https://clck.ru/39ZuHX</w:t>
        </w:r>
      </w:hyperlink>
      <w:r w:rsidR="00155141" w:rsidRPr="0015514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 направить в </w:t>
      </w:r>
      <w:r w:rsidR="00CD0FD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оргкомитет </w:t>
      </w:r>
      <w:r w:rsidR="00CD0FD4" w:rsidRP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тезисы</w:t>
      </w:r>
      <w:r w:rsid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работы участников</w:t>
      </w:r>
      <w:r w:rsidR="00E10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соответствии с вышеуказанным Положением</w:t>
      </w:r>
      <w:r w:rsid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на электронную почту</w:t>
      </w:r>
      <w:r w:rsidR="006D242F" w:rsidRPr="006D242F">
        <w:t xml:space="preserve"> </w:t>
      </w:r>
      <w:r w:rsidR="006D242F" w:rsidRP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rumc-kurgan@mail.ru</w:t>
      </w:r>
      <w:r w:rsidR="006D242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977C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 </w:t>
      </w:r>
      <w:r w:rsidR="00977CA1" w:rsidRPr="00977C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материалам </w:t>
      </w:r>
      <w:r w:rsidRPr="00977C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конференции будет</w:t>
      </w:r>
      <w:r w:rsidR="00977CA1" w:rsidRPr="00977C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создан эле</w:t>
      </w:r>
      <w:r w:rsidR="00977C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ктронный сборник тезисов. По</w:t>
      </w:r>
      <w:r w:rsidRP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итогам Конференции участник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 получат</w:t>
      </w:r>
      <w:r w:rsidRPr="001D75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сертификаты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4976EFF7" w14:textId="77777777" w:rsidR="00372216" w:rsidRDefault="009E7707" w:rsidP="0037221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Регламент выступления – до 10 минут.</w:t>
      </w:r>
    </w:p>
    <w:p w14:paraId="1D9240A5" w14:textId="114D939F" w:rsidR="009E7707" w:rsidRDefault="00977CA1" w:rsidP="00D817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Конференция </w:t>
      </w:r>
      <w:r w:rsidR="009E7707"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состоится </w:t>
      </w:r>
      <w:r w:rsidR="00372216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</w:t>
      </w:r>
      <w:r w:rsidR="001551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</w:t>
      </w:r>
      <w:r w:rsidR="00372216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апреля </w:t>
      </w:r>
      <w:r w:rsidR="009E7707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202</w:t>
      </w:r>
      <w:r w:rsidR="001551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4</w:t>
      </w:r>
      <w:r w:rsidR="009E7707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года в </w:t>
      </w:r>
      <w:proofErr w:type="gramStart"/>
      <w:r w:rsidR="009E7707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1</w:t>
      </w:r>
      <w:r w:rsidR="001551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</w:t>
      </w:r>
      <w:r w:rsidR="009E7707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.</w:t>
      </w:r>
      <w:r w:rsidR="001551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0</w:t>
      </w:r>
      <w:r w:rsidR="00372216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0 </w:t>
      </w:r>
      <w:r w:rsidR="009E7707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по</w:t>
      </w:r>
      <w:proofErr w:type="gramEnd"/>
      <w:r w:rsidR="009E7707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адресу: г. Курган, </w:t>
      </w:r>
      <w:r w:rsidR="001D7551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ул. Бажова, 132</w:t>
      </w:r>
      <w:r w:rsidR="00CD0FD4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.</w:t>
      </w:r>
      <w:r w:rsidR="001D7551" w:rsidRPr="00D8170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65323489" w14:textId="77777777" w:rsidR="006F4069" w:rsidRDefault="000858C8" w:rsidP="006F4069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858C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Контакты:</w:t>
      </w:r>
      <w:r w:rsidR="00977C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3F331A1" w14:textId="6D4DFF48" w:rsidR="000858C8" w:rsidRPr="000858C8" w:rsidRDefault="000858C8" w:rsidP="006F4069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0858C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Гаан</w:t>
      </w:r>
      <w:proofErr w:type="spellEnd"/>
      <w:r w:rsidRPr="000858C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Татья</w:t>
      </w:r>
      <w:r w:rsid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на Ивановна, заведующий </w:t>
      </w:r>
      <w:proofErr w:type="gramStart"/>
      <w:r w:rsid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РУМЦ </w:t>
      </w:r>
      <w:r w:rsidRPr="000858C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8</w:t>
      </w:r>
      <w:proofErr w:type="gramEnd"/>
      <w:r w:rsidR="006F406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-909-172-63-27, </w:t>
      </w:r>
      <w:hyperlink r:id="rId7" w:history="1">
        <w:r w:rsidR="00155141" w:rsidRPr="00D64974">
          <w:rPr>
            <w:rStyle w:val="a4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rumc-kurgan@mail.ru</w:t>
        </w:r>
      </w:hyperlink>
      <w:r w:rsidR="001551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FD4B9F5" w14:textId="26600A5D" w:rsidR="00155141" w:rsidRDefault="00155141" w:rsidP="0015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141">
        <w:rPr>
          <w:rFonts w:ascii="Times New Roman" w:hAnsi="Times New Roman" w:cs="Times New Roman"/>
          <w:sz w:val="24"/>
          <w:szCs w:val="24"/>
        </w:rPr>
        <w:t xml:space="preserve">Маслова Наталья Аркадьевна, методист РУМЦ СПО, 8-919-587-04-05, </w:t>
      </w:r>
      <w:hyperlink r:id="rId8" w:history="1">
        <w:r w:rsidRPr="0015514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metodistrumc45@mail.ru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CAFC5E7" w14:textId="77777777" w:rsidR="00155141" w:rsidRPr="00155141" w:rsidRDefault="00155141" w:rsidP="0015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3382E" w14:textId="1D81FD9D" w:rsidR="000858C8" w:rsidRDefault="000858C8" w:rsidP="001D7551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EEB3B91" w14:textId="77777777" w:rsidR="00155141" w:rsidRDefault="00155141" w:rsidP="001D7551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4DE3D2F" w14:textId="423A29C0" w:rsidR="009E7707" w:rsidRDefault="009E7707" w:rsidP="003722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E770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 уважением,</w:t>
      </w:r>
    </w:p>
    <w:p w14:paraId="4C607467" w14:textId="5993FDF1" w:rsidR="00372216" w:rsidRDefault="00155141" w:rsidP="003722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Врио 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директор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3722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М.А. Ефимова</w:t>
      </w:r>
    </w:p>
    <w:p w14:paraId="3168E6C7" w14:textId="206A3557" w:rsidR="00372216" w:rsidRDefault="00372216" w:rsidP="003722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58D044D" w14:textId="2DEAD291" w:rsidR="00372216" w:rsidRDefault="00372216" w:rsidP="003722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812785B" w14:textId="27A03618" w:rsidR="00372216" w:rsidRDefault="00372216" w:rsidP="003722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59DAFBAE" w14:textId="77777777" w:rsidR="009E7707" w:rsidRDefault="009E7707" w:rsidP="00413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94575" w14:textId="77777777" w:rsidR="009E7707" w:rsidRDefault="009E7707" w:rsidP="00413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4F32C" w14:textId="77777777" w:rsidR="009E7707" w:rsidRDefault="009E7707" w:rsidP="00413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A379" w14:textId="77777777" w:rsidR="008F1D5E" w:rsidRDefault="008F1D5E" w:rsidP="008F1D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E5FF1BD" w14:textId="77777777" w:rsidR="004658BE" w:rsidRPr="00070EDA" w:rsidRDefault="004658BE" w:rsidP="00070ED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658BE" w:rsidRPr="00070EDA" w:rsidSect="00977CA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925620"/>
    <w:multiLevelType w:val="hybridMultilevel"/>
    <w:tmpl w:val="1522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49E"/>
    <w:multiLevelType w:val="hybridMultilevel"/>
    <w:tmpl w:val="2ED6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94C13"/>
    <w:multiLevelType w:val="hybridMultilevel"/>
    <w:tmpl w:val="C00C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0731D"/>
    <w:rsid w:val="00070EDA"/>
    <w:rsid w:val="00082894"/>
    <w:rsid w:val="000858C8"/>
    <w:rsid w:val="00155141"/>
    <w:rsid w:val="001D7551"/>
    <w:rsid w:val="002C756D"/>
    <w:rsid w:val="0035769A"/>
    <w:rsid w:val="00372216"/>
    <w:rsid w:val="00413F96"/>
    <w:rsid w:val="004658BE"/>
    <w:rsid w:val="0062598A"/>
    <w:rsid w:val="006D242F"/>
    <w:rsid w:val="006F25BA"/>
    <w:rsid w:val="006F4069"/>
    <w:rsid w:val="00782F63"/>
    <w:rsid w:val="007C17A1"/>
    <w:rsid w:val="007C5634"/>
    <w:rsid w:val="008F1D5E"/>
    <w:rsid w:val="00977CA1"/>
    <w:rsid w:val="009E7707"/>
    <w:rsid w:val="00B8502E"/>
    <w:rsid w:val="00CC5CB3"/>
    <w:rsid w:val="00CD0FD4"/>
    <w:rsid w:val="00D4795A"/>
    <w:rsid w:val="00D8170A"/>
    <w:rsid w:val="00E10707"/>
    <w:rsid w:val="00F31BF6"/>
    <w:rsid w:val="00F6274F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40B7"/>
  <w15:chartTrackingRefBased/>
  <w15:docId w15:val="{A5108C78-A661-4201-9910-BFB9EEF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06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170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rumc4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mc-kurg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ZuHX" TargetMode="External"/><Relationship Id="rId5" Type="http://schemas.openxmlformats.org/officeDocument/2006/relationships/hyperlink" Target="mailto:kpk-kurga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2024-03-21T05:57:00Z</cp:lastPrinted>
  <dcterms:created xsi:type="dcterms:W3CDTF">2023-03-13T04:34:00Z</dcterms:created>
  <dcterms:modified xsi:type="dcterms:W3CDTF">2024-03-21T06:35:00Z</dcterms:modified>
</cp:coreProperties>
</file>